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EF38" w14:textId="20B083F4" w:rsidR="001B5750" w:rsidRPr="001B5750" w:rsidRDefault="00AF5145" w:rsidP="001B5750">
      <w:pPr>
        <w:pStyle w:val="Heading1"/>
      </w:pPr>
      <w:r>
        <w:t>Trustee Training and Induction Summary</w:t>
      </w:r>
    </w:p>
    <w:p w14:paraId="3D525779" w14:textId="77777777" w:rsidR="00AF5145" w:rsidRPr="00AF5145" w:rsidRDefault="00AF5145" w:rsidP="00AF5145">
      <w:pPr>
        <w:pStyle w:val="NormalWeb"/>
        <w:rPr>
          <w:rFonts w:asciiTheme="minorHAnsi" w:hAnsiTheme="minorHAnsi"/>
        </w:rPr>
      </w:pPr>
      <w:r w:rsidRPr="00AF5145">
        <w:rPr>
          <w:rStyle w:val="Strong"/>
          <w:rFonts w:asciiTheme="minorHAnsi" w:eastAsiaTheme="majorEastAsia" w:hAnsiTheme="minorHAnsi"/>
        </w:rPr>
        <w:t>Induction &amp; Onboarding</w:t>
      </w:r>
      <w:r w:rsidRPr="00AF5145">
        <w:rPr>
          <w:rFonts w:asciiTheme="minorHAnsi" w:hAnsiTheme="minorHAnsi"/>
        </w:rPr>
        <w:br/>
        <w:t>New trustees will receive a structured induction including:</w:t>
      </w:r>
    </w:p>
    <w:p w14:paraId="1AF2A124" w14:textId="77777777" w:rsidR="00AF5145" w:rsidRPr="00AF5145" w:rsidRDefault="00AF5145" w:rsidP="00AF5145">
      <w:pPr>
        <w:pStyle w:val="NormalWeb"/>
        <w:numPr>
          <w:ilvl w:val="0"/>
          <w:numId w:val="13"/>
        </w:numPr>
        <w:rPr>
          <w:rFonts w:asciiTheme="minorHAnsi" w:hAnsiTheme="minorHAnsi"/>
        </w:rPr>
      </w:pPr>
      <w:r w:rsidRPr="00AF5145">
        <w:rPr>
          <w:rFonts w:asciiTheme="minorHAnsi" w:hAnsiTheme="minorHAnsi"/>
        </w:rPr>
        <w:t>Introduction to Grantham Foodbank’s operations and volunteer roles</w:t>
      </w:r>
    </w:p>
    <w:p w14:paraId="691C8FEF" w14:textId="77777777" w:rsidR="00AF5145" w:rsidRPr="00AF5145" w:rsidRDefault="00AF5145" w:rsidP="00AF5145">
      <w:pPr>
        <w:pStyle w:val="NormalWeb"/>
        <w:numPr>
          <w:ilvl w:val="0"/>
          <w:numId w:val="13"/>
        </w:numPr>
        <w:rPr>
          <w:rFonts w:asciiTheme="minorHAnsi" w:hAnsiTheme="minorHAnsi"/>
        </w:rPr>
      </w:pPr>
      <w:r w:rsidRPr="00AF5145">
        <w:rPr>
          <w:rFonts w:asciiTheme="minorHAnsi" w:hAnsiTheme="minorHAnsi"/>
        </w:rPr>
        <w:t>Tour of the foodbank and meeting with volunteers across different roles</w:t>
      </w:r>
    </w:p>
    <w:p w14:paraId="07CAA3F6" w14:textId="77777777" w:rsidR="00AF5145" w:rsidRPr="00AF5145" w:rsidRDefault="00AF5145" w:rsidP="00AF5145">
      <w:pPr>
        <w:pStyle w:val="NormalWeb"/>
        <w:numPr>
          <w:ilvl w:val="0"/>
          <w:numId w:val="13"/>
        </w:numPr>
        <w:rPr>
          <w:rFonts w:asciiTheme="minorHAnsi" w:hAnsiTheme="minorHAnsi"/>
        </w:rPr>
      </w:pPr>
      <w:r w:rsidRPr="00AF5145">
        <w:rPr>
          <w:rFonts w:asciiTheme="minorHAnsi" w:hAnsiTheme="minorHAnsi"/>
        </w:rPr>
        <w:t>Overview of strategic objectives and current initiatives</w:t>
      </w:r>
    </w:p>
    <w:p w14:paraId="0400C992" w14:textId="77777777" w:rsidR="00AF5145" w:rsidRPr="00AF5145" w:rsidRDefault="00AF5145" w:rsidP="00AF5145">
      <w:pPr>
        <w:pStyle w:val="NormalWeb"/>
        <w:rPr>
          <w:rFonts w:asciiTheme="minorHAnsi" w:hAnsiTheme="minorHAnsi"/>
        </w:rPr>
      </w:pPr>
      <w:r w:rsidRPr="00AF5145">
        <w:rPr>
          <w:rStyle w:val="Strong"/>
          <w:rFonts w:asciiTheme="minorHAnsi" w:eastAsiaTheme="majorEastAsia" w:hAnsiTheme="minorHAnsi"/>
        </w:rPr>
        <w:t>Training Provided</w:t>
      </w:r>
      <w:r w:rsidRPr="00AF5145">
        <w:rPr>
          <w:rFonts w:asciiTheme="minorHAnsi" w:hAnsiTheme="minorHAnsi"/>
        </w:rPr>
        <w:br/>
        <w:t>All new trustees have access to The Trussell Trust training programs, including:</w:t>
      </w:r>
    </w:p>
    <w:p w14:paraId="2D41982B" w14:textId="77777777" w:rsidR="00AF5145" w:rsidRPr="00AF5145" w:rsidRDefault="00AF5145" w:rsidP="00AF5145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AF5145">
        <w:rPr>
          <w:rStyle w:val="Strong"/>
          <w:rFonts w:asciiTheme="minorHAnsi" w:eastAsiaTheme="majorEastAsia" w:hAnsiTheme="minorHAnsi"/>
        </w:rPr>
        <w:t>Safeguarding</w:t>
      </w:r>
      <w:r w:rsidRPr="00AF5145">
        <w:rPr>
          <w:rFonts w:asciiTheme="minorHAnsi" w:hAnsiTheme="minorHAnsi"/>
        </w:rPr>
        <w:t xml:space="preserve"> – Understanding responsibilities and best practices for protecting vulnerable adults and children</w:t>
      </w:r>
    </w:p>
    <w:p w14:paraId="487770F4" w14:textId="77777777" w:rsidR="00AF5145" w:rsidRPr="00AF5145" w:rsidRDefault="00AF5145" w:rsidP="00AF5145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AF5145">
        <w:rPr>
          <w:rStyle w:val="Strong"/>
          <w:rFonts w:asciiTheme="minorHAnsi" w:eastAsiaTheme="majorEastAsia" w:hAnsiTheme="minorHAnsi"/>
        </w:rPr>
        <w:t>GDPR &amp; Data Protection</w:t>
      </w:r>
      <w:r w:rsidRPr="00AF5145">
        <w:rPr>
          <w:rFonts w:asciiTheme="minorHAnsi" w:hAnsiTheme="minorHAnsi"/>
        </w:rPr>
        <w:t xml:space="preserve"> – Ensuring compliance with data handling and confidentiality requirements</w:t>
      </w:r>
    </w:p>
    <w:p w14:paraId="2935177C" w14:textId="77777777" w:rsidR="00AF5145" w:rsidRPr="00AF5145" w:rsidRDefault="00AF5145" w:rsidP="00AF5145">
      <w:pPr>
        <w:pStyle w:val="NormalWeb"/>
        <w:rPr>
          <w:rFonts w:asciiTheme="minorHAnsi" w:hAnsiTheme="minorHAnsi"/>
        </w:rPr>
      </w:pPr>
      <w:r w:rsidRPr="00AF5145">
        <w:rPr>
          <w:rStyle w:val="Strong"/>
          <w:rFonts w:asciiTheme="minorHAnsi" w:eastAsiaTheme="majorEastAsia" w:hAnsiTheme="minorHAnsi"/>
        </w:rPr>
        <w:t>Ongoing Support</w:t>
      </w:r>
    </w:p>
    <w:p w14:paraId="74D2B787" w14:textId="77777777" w:rsidR="00AF5145" w:rsidRPr="00AF5145" w:rsidRDefault="00AF5145" w:rsidP="00AF5145">
      <w:pPr>
        <w:pStyle w:val="NormalWeb"/>
        <w:numPr>
          <w:ilvl w:val="0"/>
          <w:numId w:val="15"/>
        </w:numPr>
        <w:rPr>
          <w:rFonts w:asciiTheme="minorHAnsi" w:hAnsiTheme="minorHAnsi"/>
        </w:rPr>
      </w:pPr>
      <w:r w:rsidRPr="00AF5145">
        <w:rPr>
          <w:rFonts w:asciiTheme="minorHAnsi" w:hAnsiTheme="minorHAnsi"/>
        </w:rPr>
        <w:t>Guidance from fellow trustees and Foodbank leadership</w:t>
      </w:r>
    </w:p>
    <w:p w14:paraId="52D79AD2" w14:textId="77777777" w:rsidR="00AF5145" w:rsidRPr="00AF5145" w:rsidRDefault="00AF5145" w:rsidP="00AF5145">
      <w:pPr>
        <w:pStyle w:val="NormalWeb"/>
        <w:numPr>
          <w:ilvl w:val="0"/>
          <w:numId w:val="15"/>
        </w:numPr>
        <w:rPr>
          <w:rFonts w:asciiTheme="minorHAnsi" w:hAnsiTheme="minorHAnsi"/>
        </w:rPr>
      </w:pPr>
      <w:r w:rsidRPr="00AF5145">
        <w:rPr>
          <w:rFonts w:asciiTheme="minorHAnsi" w:hAnsiTheme="minorHAnsi"/>
        </w:rPr>
        <w:t>Opportunities for professional development through Trussell Trust and local voluntary sector networks</w:t>
      </w:r>
    </w:p>
    <w:p w14:paraId="345B4FF8" w14:textId="77777777" w:rsidR="00AF5145" w:rsidRPr="00AF5145" w:rsidRDefault="00AF5145" w:rsidP="00AF5145">
      <w:pPr>
        <w:pStyle w:val="NormalWeb"/>
        <w:numPr>
          <w:ilvl w:val="0"/>
          <w:numId w:val="15"/>
        </w:numPr>
        <w:rPr>
          <w:rFonts w:asciiTheme="minorHAnsi" w:hAnsiTheme="minorHAnsi"/>
        </w:rPr>
      </w:pPr>
      <w:r w:rsidRPr="00AF5145">
        <w:rPr>
          <w:rFonts w:asciiTheme="minorHAnsi" w:hAnsiTheme="minorHAnsi"/>
        </w:rPr>
        <w:t>Access to resources and templates for fundraising, governance, and compliance</w:t>
      </w:r>
    </w:p>
    <w:p w14:paraId="2E17A33A" w14:textId="77777777" w:rsidR="00AF5145" w:rsidRPr="00AF5145" w:rsidRDefault="00AF5145" w:rsidP="00AF5145">
      <w:pPr>
        <w:pStyle w:val="NormalWeb"/>
        <w:rPr>
          <w:rFonts w:asciiTheme="minorHAnsi" w:hAnsiTheme="minorHAnsi"/>
        </w:rPr>
      </w:pPr>
      <w:r w:rsidRPr="00AF5145">
        <w:rPr>
          <w:rFonts w:asciiTheme="minorHAnsi" w:hAnsiTheme="minorHAnsi"/>
        </w:rPr>
        <w:t>Becoming a trustee is a learning opportunity as well as a chance to make a real difference in the community.</w:t>
      </w:r>
    </w:p>
    <w:p w14:paraId="74B90C9B" w14:textId="75E86162" w:rsidR="008910E8" w:rsidRPr="00AF5145" w:rsidRDefault="008910E8" w:rsidP="00AF5145">
      <w:pPr>
        <w:pStyle w:val="NormalWeb"/>
        <w:rPr>
          <w:rFonts w:asciiTheme="minorHAnsi" w:hAnsiTheme="minorHAnsi"/>
        </w:rPr>
      </w:pPr>
    </w:p>
    <w:sectPr w:rsidR="008910E8" w:rsidRPr="00AF514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DACA" w14:textId="77777777" w:rsidR="00C37016" w:rsidRDefault="00C37016" w:rsidP="008910E8">
      <w:pPr>
        <w:spacing w:after="0" w:line="240" w:lineRule="auto"/>
      </w:pPr>
      <w:r>
        <w:separator/>
      </w:r>
    </w:p>
  </w:endnote>
  <w:endnote w:type="continuationSeparator" w:id="0">
    <w:p w14:paraId="6E91723F" w14:textId="77777777" w:rsidR="00C37016" w:rsidRDefault="00C37016" w:rsidP="0089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BE21" w14:textId="77777777" w:rsidR="00C37016" w:rsidRDefault="00C37016" w:rsidP="008910E8">
      <w:pPr>
        <w:spacing w:after="0" w:line="240" w:lineRule="auto"/>
      </w:pPr>
      <w:r>
        <w:separator/>
      </w:r>
    </w:p>
  </w:footnote>
  <w:footnote w:type="continuationSeparator" w:id="0">
    <w:p w14:paraId="4863943E" w14:textId="77777777" w:rsidR="00C37016" w:rsidRDefault="00C37016" w:rsidP="0089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B7DB" w14:textId="77777777" w:rsidR="008910E8" w:rsidRDefault="008910E8" w:rsidP="008910E8">
    <w:pPr>
      <w:pStyle w:val="NormalWeb"/>
    </w:pPr>
    <w:r>
      <w:rPr>
        <w:noProof/>
      </w:rPr>
      <w:drawing>
        <wp:inline distT="0" distB="0" distL="0" distR="0" wp14:anchorId="105D22E1" wp14:editId="164D60F3">
          <wp:extent cx="1952625" cy="752475"/>
          <wp:effectExtent l="0" t="0" r="9525" b="9525"/>
          <wp:docPr id="6" name="Picture 3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33C3E2" w14:textId="318D0E63" w:rsidR="008910E8" w:rsidRDefault="00891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A5C"/>
    <w:multiLevelType w:val="hybridMultilevel"/>
    <w:tmpl w:val="52588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D36"/>
    <w:multiLevelType w:val="multilevel"/>
    <w:tmpl w:val="CBDA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04039"/>
    <w:multiLevelType w:val="multilevel"/>
    <w:tmpl w:val="2798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43217"/>
    <w:multiLevelType w:val="multilevel"/>
    <w:tmpl w:val="C15A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95306"/>
    <w:multiLevelType w:val="hybridMultilevel"/>
    <w:tmpl w:val="9E525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3207C"/>
    <w:multiLevelType w:val="multilevel"/>
    <w:tmpl w:val="CA7C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261E7"/>
    <w:multiLevelType w:val="multilevel"/>
    <w:tmpl w:val="6776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7E0"/>
    <w:multiLevelType w:val="multilevel"/>
    <w:tmpl w:val="B0CE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0C1760"/>
    <w:multiLevelType w:val="multilevel"/>
    <w:tmpl w:val="FE9A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AE0693"/>
    <w:multiLevelType w:val="multilevel"/>
    <w:tmpl w:val="EE6C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44450"/>
    <w:multiLevelType w:val="multilevel"/>
    <w:tmpl w:val="C91E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44564"/>
    <w:multiLevelType w:val="multilevel"/>
    <w:tmpl w:val="B7DC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002146"/>
    <w:multiLevelType w:val="multilevel"/>
    <w:tmpl w:val="8766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772A32"/>
    <w:multiLevelType w:val="multilevel"/>
    <w:tmpl w:val="10F8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64087"/>
    <w:multiLevelType w:val="multilevel"/>
    <w:tmpl w:val="6FFC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160030">
    <w:abstractNumId w:val="3"/>
  </w:num>
  <w:num w:numId="2" w16cid:durableId="1281960397">
    <w:abstractNumId w:val="1"/>
  </w:num>
  <w:num w:numId="3" w16cid:durableId="1954091764">
    <w:abstractNumId w:val="2"/>
  </w:num>
  <w:num w:numId="4" w16cid:durableId="1988514930">
    <w:abstractNumId w:val="11"/>
  </w:num>
  <w:num w:numId="5" w16cid:durableId="1805149016">
    <w:abstractNumId w:val="12"/>
  </w:num>
  <w:num w:numId="6" w16cid:durableId="786586553">
    <w:abstractNumId w:val="0"/>
  </w:num>
  <w:num w:numId="7" w16cid:durableId="2033335216">
    <w:abstractNumId w:val="4"/>
  </w:num>
  <w:num w:numId="8" w16cid:durableId="302270330">
    <w:abstractNumId w:val="9"/>
  </w:num>
  <w:num w:numId="9" w16cid:durableId="296499300">
    <w:abstractNumId w:val="13"/>
  </w:num>
  <w:num w:numId="10" w16cid:durableId="2123063843">
    <w:abstractNumId w:val="14"/>
  </w:num>
  <w:num w:numId="11" w16cid:durableId="39940110">
    <w:abstractNumId w:val="6"/>
  </w:num>
  <w:num w:numId="12" w16cid:durableId="1859536370">
    <w:abstractNumId w:val="5"/>
  </w:num>
  <w:num w:numId="13" w16cid:durableId="1944065927">
    <w:abstractNumId w:val="8"/>
  </w:num>
  <w:num w:numId="14" w16cid:durableId="1428427240">
    <w:abstractNumId w:val="10"/>
  </w:num>
  <w:num w:numId="15" w16cid:durableId="1319193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E8"/>
    <w:rsid w:val="0002726C"/>
    <w:rsid w:val="0007109B"/>
    <w:rsid w:val="001B5750"/>
    <w:rsid w:val="00257E5D"/>
    <w:rsid w:val="003D4499"/>
    <w:rsid w:val="00462712"/>
    <w:rsid w:val="004C6755"/>
    <w:rsid w:val="0053027D"/>
    <w:rsid w:val="0056136A"/>
    <w:rsid w:val="00731290"/>
    <w:rsid w:val="00830460"/>
    <w:rsid w:val="008910E8"/>
    <w:rsid w:val="008D1CD2"/>
    <w:rsid w:val="00930B2F"/>
    <w:rsid w:val="00935747"/>
    <w:rsid w:val="009813BE"/>
    <w:rsid w:val="009958CF"/>
    <w:rsid w:val="009C6004"/>
    <w:rsid w:val="00A41E94"/>
    <w:rsid w:val="00AF5145"/>
    <w:rsid w:val="00B05015"/>
    <w:rsid w:val="00BE1B53"/>
    <w:rsid w:val="00C37016"/>
    <w:rsid w:val="00CA76CC"/>
    <w:rsid w:val="00DB6EB0"/>
    <w:rsid w:val="00DC195B"/>
    <w:rsid w:val="00EA3555"/>
    <w:rsid w:val="00F3305C"/>
    <w:rsid w:val="00F6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B1E9C"/>
  <w15:chartTrackingRefBased/>
  <w15:docId w15:val="{9662EADC-5C84-4C9C-AD3D-BCC2588F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0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9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1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0E8"/>
  </w:style>
  <w:style w:type="paragraph" w:styleId="Footer">
    <w:name w:val="footer"/>
    <w:basedOn w:val="Normal"/>
    <w:link w:val="FooterChar"/>
    <w:uiPriority w:val="99"/>
    <w:unhideWhenUsed/>
    <w:rsid w:val="00891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0E8"/>
  </w:style>
  <w:style w:type="character" w:styleId="Strong">
    <w:name w:val="Strong"/>
    <w:basedOn w:val="DefaultParagraphFont"/>
    <w:uiPriority w:val="22"/>
    <w:qFormat/>
    <w:rsid w:val="00891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CA76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844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Bentley</dc:creator>
  <cp:keywords/>
  <dc:description/>
  <cp:lastModifiedBy>Wendy Bentley</cp:lastModifiedBy>
  <cp:revision>3</cp:revision>
  <dcterms:created xsi:type="dcterms:W3CDTF">2025-12-09T13:50:00Z</dcterms:created>
  <dcterms:modified xsi:type="dcterms:W3CDTF">2025-12-09T13:51:00Z</dcterms:modified>
</cp:coreProperties>
</file>